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EA9E" w14:textId="77777777" w:rsidR="00000033" w:rsidRPr="00B059DB" w:rsidRDefault="00000033" w:rsidP="00B059DB">
      <w:pPr>
        <w:jc w:val="cente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Waterfront &amp; Aquatics Counselor (Seasonal Summer 2027)</w:t>
      </w:r>
    </w:p>
    <w:p w14:paraId="43246319"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Position Summary</w:t>
      </w:r>
    </w:p>
    <w:p w14:paraId="65FA9CA8" w14:textId="77777777" w:rsidR="00000033" w:rsidRPr="00B059DB" w:rsidRDefault="00000033" w:rsidP="00000033">
      <w:p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The Agassiz Village Waterfront &amp; Aquatics Counselor is responsible for delivering safe, engaging, and developmentally aligned water</w:t>
      </w:r>
      <w:r w:rsidRPr="00B059DB">
        <w:rPr>
          <w:rFonts w:ascii="Cambria" w:eastAsia="Calibri" w:hAnsi="Cambria" w:cs="Calibri"/>
          <w:color w:val="000000" w:themeColor="text1"/>
          <w:sz w:val="24"/>
          <w:szCs w:val="24"/>
        </w:rPr>
        <w:noBreakHyphen/>
        <w:t>based programming for youth ages 8–17. This includes teaching swimming lessons, lifeguarding during free swim, and leading boating, canoeing, banana boating, fishing, and other waterfront activities.</w:t>
      </w:r>
    </w:p>
    <w:p w14:paraId="5A58CC6B" w14:textId="77777777" w:rsidR="00000033" w:rsidRPr="00B059DB" w:rsidRDefault="00000033" w:rsidP="00000033">
      <w:p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This role includes planning swim instruction curriculum, preparing daily activity materials, supervising campers in and around the water, and maintaining strict safety standards in accordance with Department of Health regulations and American Camp Association (ACA) guidelines. Typical group size is 10–15 campers per period, with multiple periods offered each day.</w:t>
      </w:r>
    </w:p>
    <w:p w14:paraId="1BA71A96" w14:textId="77777777" w:rsidR="00000033" w:rsidRPr="00B059DB" w:rsidRDefault="00000033" w:rsidP="00000033">
      <w:p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When not actively working at the waterfront, this staff member supports cabin life or other program areas as assigned.</w:t>
      </w:r>
    </w:p>
    <w:p w14:paraId="74B3ADAD"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Responsibilities &amp; Key Functions</w:t>
      </w:r>
    </w:p>
    <w:p w14:paraId="2C1AC71A"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Swim Instruction &amp; Aquatics Programming</w:t>
      </w:r>
    </w:p>
    <w:p w14:paraId="1A54F0A9" w14:textId="77777777" w:rsidR="00000033" w:rsidRPr="00B059DB" w:rsidRDefault="00000033" w:rsidP="00000033">
      <w:pPr>
        <w:numPr>
          <w:ilvl w:val="0"/>
          <w:numId w:val="15"/>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Teach swimming lessons to campers with varying skill levels, helping them progress from beginner to advanced skills while maintaining an atmosphere of fun, safety, and encouragement.</w:t>
      </w:r>
    </w:p>
    <w:p w14:paraId="47A1506C" w14:textId="77777777" w:rsidR="00000033" w:rsidRPr="00B059DB" w:rsidRDefault="00000033" w:rsidP="00000033">
      <w:pPr>
        <w:numPr>
          <w:ilvl w:val="0"/>
          <w:numId w:val="15"/>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Lead boating, canoeing, banana boating, fishing, and other waterfront activities, ensuring safe </w:t>
      </w:r>
      <w:proofErr w:type="gramStart"/>
      <w:r w:rsidRPr="00B059DB">
        <w:rPr>
          <w:rFonts w:ascii="Cambria" w:eastAsia="Calibri" w:hAnsi="Cambria" w:cs="Calibri"/>
          <w:color w:val="000000" w:themeColor="text1"/>
          <w:sz w:val="24"/>
          <w:szCs w:val="24"/>
        </w:rPr>
        <w:t>and age</w:t>
      </w:r>
      <w:r w:rsidRPr="00B059DB">
        <w:rPr>
          <w:rFonts w:ascii="Cambria" w:eastAsia="Calibri" w:hAnsi="Cambria" w:cs="Calibri"/>
          <w:color w:val="000000" w:themeColor="text1"/>
          <w:sz w:val="24"/>
          <w:szCs w:val="24"/>
        </w:rPr>
        <w:noBreakHyphen/>
      </w:r>
      <w:proofErr w:type="gramEnd"/>
      <w:r w:rsidRPr="00B059DB">
        <w:rPr>
          <w:rFonts w:ascii="Cambria" w:eastAsia="Calibri" w:hAnsi="Cambria" w:cs="Calibri"/>
          <w:color w:val="000000" w:themeColor="text1"/>
          <w:sz w:val="24"/>
          <w:szCs w:val="24"/>
        </w:rPr>
        <w:t>appropriate instruction.</w:t>
      </w:r>
    </w:p>
    <w:p w14:paraId="12970E96" w14:textId="77777777" w:rsidR="00000033" w:rsidRPr="00B059DB" w:rsidRDefault="00000033" w:rsidP="00000033">
      <w:pPr>
        <w:numPr>
          <w:ilvl w:val="0"/>
          <w:numId w:val="15"/>
        </w:numPr>
        <w:rPr>
          <w:rFonts w:ascii="Cambria" w:eastAsia="Calibri" w:hAnsi="Cambria" w:cs="Calibri"/>
          <w:color w:val="000000" w:themeColor="text1"/>
          <w:sz w:val="24"/>
          <w:szCs w:val="24"/>
        </w:rPr>
      </w:pPr>
      <w:proofErr w:type="gramStart"/>
      <w:r w:rsidRPr="00B059DB">
        <w:rPr>
          <w:rFonts w:ascii="Cambria" w:eastAsia="Calibri" w:hAnsi="Cambria" w:cs="Calibri"/>
          <w:color w:val="000000" w:themeColor="text1"/>
          <w:sz w:val="24"/>
          <w:szCs w:val="24"/>
        </w:rPr>
        <w:t>Deliver</w:t>
      </w:r>
      <w:proofErr w:type="gramEnd"/>
      <w:r w:rsidRPr="00B059DB">
        <w:rPr>
          <w:rFonts w:ascii="Cambria" w:eastAsia="Calibri" w:hAnsi="Cambria" w:cs="Calibri"/>
          <w:color w:val="000000" w:themeColor="text1"/>
          <w:sz w:val="24"/>
          <w:szCs w:val="24"/>
        </w:rPr>
        <w:t xml:space="preserve"> progressive aquatics </w:t>
      </w:r>
      <w:proofErr w:type="gramStart"/>
      <w:r w:rsidRPr="00B059DB">
        <w:rPr>
          <w:rFonts w:ascii="Cambria" w:eastAsia="Calibri" w:hAnsi="Cambria" w:cs="Calibri"/>
          <w:color w:val="000000" w:themeColor="text1"/>
          <w:sz w:val="24"/>
          <w:szCs w:val="24"/>
        </w:rPr>
        <w:t>programming that</w:t>
      </w:r>
      <w:proofErr w:type="gramEnd"/>
      <w:r w:rsidRPr="00B059DB">
        <w:rPr>
          <w:rFonts w:ascii="Cambria" w:eastAsia="Calibri" w:hAnsi="Cambria" w:cs="Calibri"/>
          <w:color w:val="000000" w:themeColor="text1"/>
          <w:sz w:val="24"/>
          <w:szCs w:val="24"/>
        </w:rPr>
        <w:t xml:space="preserve"> builds camper confidence, skill development, and comfort in the water.</w:t>
      </w:r>
    </w:p>
    <w:p w14:paraId="481751AE" w14:textId="77777777" w:rsidR="00000033" w:rsidRPr="00B059DB" w:rsidRDefault="00000033" w:rsidP="00000033">
      <w:pPr>
        <w:numPr>
          <w:ilvl w:val="0"/>
          <w:numId w:val="15"/>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Assist with </w:t>
      </w:r>
      <w:proofErr w:type="gramStart"/>
      <w:r w:rsidRPr="00B059DB">
        <w:rPr>
          <w:rFonts w:ascii="Cambria" w:eastAsia="Calibri" w:hAnsi="Cambria" w:cs="Calibri"/>
          <w:color w:val="000000" w:themeColor="text1"/>
          <w:sz w:val="24"/>
          <w:szCs w:val="24"/>
        </w:rPr>
        <w:t>swim</w:t>
      </w:r>
      <w:proofErr w:type="gramEnd"/>
      <w:r w:rsidRPr="00B059DB">
        <w:rPr>
          <w:rFonts w:ascii="Cambria" w:eastAsia="Calibri" w:hAnsi="Cambria" w:cs="Calibri"/>
          <w:color w:val="000000" w:themeColor="text1"/>
          <w:sz w:val="24"/>
          <w:szCs w:val="24"/>
        </w:rPr>
        <w:t xml:space="preserve"> tests and maintain accurate daily camper logs documenting skill progression.</w:t>
      </w:r>
    </w:p>
    <w:p w14:paraId="41A55B19"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Lifeguarding &amp; Safety</w:t>
      </w:r>
    </w:p>
    <w:p w14:paraId="7FA4B495" w14:textId="77777777" w:rsidR="00000033" w:rsidRPr="00B059DB" w:rsidRDefault="00000033" w:rsidP="00000033">
      <w:pPr>
        <w:numPr>
          <w:ilvl w:val="0"/>
          <w:numId w:val="16"/>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Lifeguard during free </w:t>
      </w:r>
      <w:proofErr w:type="gramStart"/>
      <w:r w:rsidRPr="00B059DB">
        <w:rPr>
          <w:rFonts w:ascii="Cambria" w:eastAsia="Calibri" w:hAnsi="Cambria" w:cs="Calibri"/>
          <w:color w:val="000000" w:themeColor="text1"/>
          <w:sz w:val="24"/>
          <w:szCs w:val="24"/>
        </w:rPr>
        <w:t>swim</w:t>
      </w:r>
      <w:proofErr w:type="gramEnd"/>
      <w:r w:rsidRPr="00B059DB">
        <w:rPr>
          <w:rFonts w:ascii="Cambria" w:eastAsia="Calibri" w:hAnsi="Cambria" w:cs="Calibri"/>
          <w:color w:val="000000" w:themeColor="text1"/>
          <w:sz w:val="24"/>
          <w:szCs w:val="24"/>
        </w:rPr>
        <w:t xml:space="preserve"> periods, maintaining constant supervision and enforcing all waterfront rules and safety procedures.</w:t>
      </w:r>
    </w:p>
    <w:p w14:paraId="6CB0A48C" w14:textId="77777777" w:rsidR="00000033" w:rsidRPr="00B059DB" w:rsidRDefault="00000033" w:rsidP="00000033">
      <w:pPr>
        <w:numPr>
          <w:ilvl w:val="0"/>
          <w:numId w:val="16"/>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Warn swimmers of unsafe behavior or conditions and intervene immediately when necessary.</w:t>
      </w:r>
    </w:p>
    <w:p w14:paraId="4FA588C4" w14:textId="77777777" w:rsidR="00000033" w:rsidRPr="00B059DB" w:rsidRDefault="00000033" w:rsidP="00000033">
      <w:pPr>
        <w:numPr>
          <w:ilvl w:val="0"/>
          <w:numId w:val="16"/>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Administer first aid, rescue swimmers in distress, and perform CPR if required.</w:t>
      </w:r>
    </w:p>
    <w:p w14:paraId="1C7CB56D" w14:textId="77777777" w:rsidR="00000033" w:rsidRPr="00B059DB" w:rsidRDefault="00000033" w:rsidP="00000033">
      <w:pPr>
        <w:numPr>
          <w:ilvl w:val="0"/>
          <w:numId w:val="16"/>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lastRenderedPageBreak/>
        <w:t>Evaluate water and weather conditions for safety and initiate the waterfront emergency action plan when needed.</w:t>
      </w:r>
    </w:p>
    <w:p w14:paraId="7748D17D" w14:textId="77777777" w:rsidR="00000033" w:rsidRPr="00B059DB" w:rsidRDefault="00000033" w:rsidP="00000033">
      <w:pPr>
        <w:numPr>
          <w:ilvl w:val="0"/>
          <w:numId w:val="16"/>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Maintain elevated situational awareness and </w:t>
      </w:r>
      <w:proofErr w:type="gramStart"/>
      <w:r w:rsidRPr="00B059DB">
        <w:rPr>
          <w:rFonts w:ascii="Cambria" w:eastAsia="Calibri" w:hAnsi="Cambria" w:cs="Calibri"/>
          <w:color w:val="000000" w:themeColor="text1"/>
          <w:sz w:val="24"/>
          <w:szCs w:val="24"/>
        </w:rPr>
        <w:t>risk assessment at all times</w:t>
      </w:r>
      <w:proofErr w:type="gramEnd"/>
      <w:r w:rsidRPr="00B059DB">
        <w:rPr>
          <w:rFonts w:ascii="Cambria" w:eastAsia="Calibri" w:hAnsi="Cambria" w:cs="Calibri"/>
          <w:color w:val="000000" w:themeColor="text1"/>
          <w:sz w:val="24"/>
          <w:szCs w:val="24"/>
        </w:rPr>
        <w:t>.</w:t>
      </w:r>
    </w:p>
    <w:p w14:paraId="3F999FC5"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Program Operations &amp; Compliance</w:t>
      </w:r>
    </w:p>
    <w:p w14:paraId="0393300C" w14:textId="77777777" w:rsidR="00000033" w:rsidRPr="00B059DB" w:rsidRDefault="00000033" w:rsidP="00000033">
      <w:pPr>
        <w:numPr>
          <w:ilvl w:val="0"/>
          <w:numId w:val="17"/>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Conduct daily inspections of the waterfront, boats, equipment, and docks to ensure safety, cleanliness, and compliance with ACA standards.</w:t>
      </w:r>
    </w:p>
    <w:p w14:paraId="40A6E9EB" w14:textId="77777777" w:rsidR="00000033" w:rsidRPr="00B059DB" w:rsidRDefault="00000033" w:rsidP="00000033">
      <w:pPr>
        <w:numPr>
          <w:ilvl w:val="0"/>
          <w:numId w:val="17"/>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Assist in maintaining physical facilities and equipment; report maintenance needs promptly.</w:t>
      </w:r>
    </w:p>
    <w:p w14:paraId="5E68A0A1" w14:textId="77777777" w:rsidR="00000033" w:rsidRPr="00B059DB" w:rsidRDefault="00000033" w:rsidP="00000033">
      <w:pPr>
        <w:numPr>
          <w:ilvl w:val="0"/>
          <w:numId w:val="17"/>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Keep the waterfront area clean, organized, and free of hazards.</w:t>
      </w:r>
    </w:p>
    <w:p w14:paraId="6EE72C88" w14:textId="77777777" w:rsidR="00000033" w:rsidRPr="00B059DB" w:rsidRDefault="00000033" w:rsidP="00000033">
      <w:pPr>
        <w:numPr>
          <w:ilvl w:val="0"/>
          <w:numId w:val="17"/>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Follow daily schedules and begin/finish activities on time.</w:t>
      </w:r>
    </w:p>
    <w:p w14:paraId="35A45AC3" w14:textId="77777777" w:rsidR="00000033" w:rsidRPr="00B059DB" w:rsidRDefault="00000033" w:rsidP="00000033">
      <w:pPr>
        <w:numPr>
          <w:ilvl w:val="0"/>
          <w:numId w:val="17"/>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Submit supply and equipment requests with </w:t>
      </w:r>
      <w:proofErr w:type="gramStart"/>
      <w:r w:rsidRPr="00B059DB">
        <w:rPr>
          <w:rFonts w:ascii="Cambria" w:eastAsia="Calibri" w:hAnsi="Cambria" w:cs="Calibri"/>
          <w:color w:val="000000" w:themeColor="text1"/>
          <w:sz w:val="24"/>
          <w:szCs w:val="24"/>
        </w:rPr>
        <w:t>supervisor</w:t>
      </w:r>
      <w:proofErr w:type="gramEnd"/>
      <w:r w:rsidRPr="00B059DB">
        <w:rPr>
          <w:rFonts w:ascii="Cambria" w:eastAsia="Calibri" w:hAnsi="Cambria" w:cs="Calibri"/>
          <w:color w:val="000000" w:themeColor="text1"/>
          <w:sz w:val="24"/>
          <w:szCs w:val="24"/>
        </w:rPr>
        <w:t xml:space="preserve"> approval.</w:t>
      </w:r>
    </w:p>
    <w:p w14:paraId="7D3AC054" w14:textId="77777777" w:rsidR="00000033" w:rsidRPr="00B059DB" w:rsidRDefault="00000033" w:rsidP="00000033">
      <w:pPr>
        <w:numPr>
          <w:ilvl w:val="0"/>
          <w:numId w:val="17"/>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Complete an end</w:t>
      </w:r>
      <w:r w:rsidRPr="00B059DB">
        <w:rPr>
          <w:rFonts w:ascii="Cambria" w:eastAsia="Calibri" w:hAnsi="Cambria" w:cs="Calibri"/>
          <w:color w:val="000000" w:themeColor="text1"/>
          <w:sz w:val="24"/>
          <w:szCs w:val="24"/>
        </w:rPr>
        <w:noBreakHyphen/>
        <w:t>of</w:t>
      </w:r>
      <w:r w:rsidRPr="00B059DB">
        <w:rPr>
          <w:rFonts w:ascii="Cambria" w:eastAsia="Calibri" w:hAnsi="Cambria" w:cs="Calibri"/>
          <w:color w:val="000000" w:themeColor="text1"/>
          <w:sz w:val="24"/>
          <w:szCs w:val="24"/>
        </w:rPr>
        <w:noBreakHyphen/>
        <w:t>season evaluation with recommendations for curriculum, supplies, and program improvements.</w:t>
      </w:r>
    </w:p>
    <w:p w14:paraId="51F16062"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Youth Development &amp; Community Responsibilities</w:t>
      </w:r>
    </w:p>
    <w:p w14:paraId="340B71D5"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Teach and reinforce social</w:t>
      </w:r>
      <w:r w:rsidRPr="00B059DB">
        <w:rPr>
          <w:rFonts w:ascii="Cambria" w:eastAsia="Calibri" w:hAnsi="Cambria" w:cs="Calibri"/>
          <w:color w:val="000000" w:themeColor="text1"/>
          <w:sz w:val="24"/>
          <w:szCs w:val="24"/>
        </w:rPr>
        <w:noBreakHyphen/>
        <w:t>emotional skills such as perseverance, teamwork, self</w:t>
      </w:r>
      <w:r w:rsidRPr="00B059DB">
        <w:rPr>
          <w:rFonts w:ascii="Cambria" w:eastAsia="Calibri" w:hAnsi="Cambria" w:cs="Calibri"/>
          <w:color w:val="000000" w:themeColor="text1"/>
          <w:sz w:val="24"/>
          <w:szCs w:val="24"/>
        </w:rPr>
        <w:noBreakHyphen/>
        <w:t>reflection, and goal</w:t>
      </w:r>
      <w:r w:rsidRPr="00B059DB">
        <w:rPr>
          <w:rFonts w:ascii="Cambria" w:eastAsia="Calibri" w:hAnsi="Cambria" w:cs="Calibri"/>
          <w:color w:val="000000" w:themeColor="text1"/>
          <w:sz w:val="24"/>
          <w:szCs w:val="24"/>
        </w:rPr>
        <w:noBreakHyphen/>
        <w:t>setting.</w:t>
      </w:r>
    </w:p>
    <w:p w14:paraId="361AD73D"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Participate enthusiastically in </w:t>
      </w:r>
      <w:proofErr w:type="spellStart"/>
      <w:r w:rsidRPr="00B059DB">
        <w:rPr>
          <w:rFonts w:ascii="Cambria" w:eastAsia="Calibri" w:hAnsi="Cambria" w:cs="Calibri"/>
          <w:color w:val="000000" w:themeColor="text1"/>
          <w:sz w:val="24"/>
          <w:szCs w:val="24"/>
        </w:rPr>
        <w:t>campwide</w:t>
      </w:r>
      <w:proofErr w:type="spellEnd"/>
      <w:r w:rsidRPr="00B059DB">
        <w:rPr>
          <w:rFonts w:ascii="Cambria" w:eastAsia="Calibri" w:hAnsi="Cambria" w:cs="Calibri"/>
          <w:color w:val="000000" w:themeColor="text1"/>
          <w:sz w:val="24"/>
          <w:szCs w:val="24"/>
        </w:rPr>
        <w:t xml:space="preserve"> activities, evening programs, weekend events, and special programs.</w:t>
      </w:r>
    </w:p>
    <w:p w14:paraId="3EC0175A"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Serve as a Cabin Counselor when not instructing, contributing to cabin culture, supervision, and camper support.</w:t>
      </w:r>
    </w:p>
    <w:p w14:paraId="6A4CA984"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Attend and engage in all staff meetings</w:t>
      </w:r>
      <w:proofErr w:type="gramStart"/>
      <w:r w:rsidRPr="00B059DB">
        <w:rPr>
          <w:rFonts w:ascii="Cambria" w:eastAsia="Calibri" w:hAnsi="Cambria" w:cs="Calibri"/>
          <w:color w:val="000000" w:themeColor="text1"/>
          <w:sz w:val="24"/>
          <w:szCs w:val="24"/>
        </w:rPr>
        <w:t>, in</w:t>
      </w:r>
      <w:r w:rsidRPr="00B059DB">
        <w:rPr>
          <w:rFonts w:ascii="Cambria" w:eastAsia="Calibri" w:hAnsi="Cambria" w:cs="Calibri"/>
          <w:color w:val="000000" w:themeColor="text1"/>
          <w:sz w:val="24"/>
          <w:szCs w:val="24"/>
        </w:rPr>
        <w:noBreakHyphen/>
        <w:t>service</w:t>
      </w:r>
      <w:proofErr w:type="gramEnd"/>
      <w:r w:rsidRPr="00B059DB">
        <w:rPr>
          <w:rFonts w:ascii="Cambria" w:eastAsia="Calibri" w:hAnsi="Cambria" w:cs="Calibri"/>
          <w:color w:val="000000" w:themeColor="text1"/>
          <w:sz w:val="24"/>
          <w:szCs w:val="24"/>
        </w:rPr>
        <w:t xml:space="preserve"> </w:t>
      </w:r>
      <w:proofErr w:type="gramStart"/>
      <w:r w:rsidRPr="00B059DB">
        <w:rPr>
          <w:rFonts w:ascii="Cambria" w:eastAsia="Calibri" w:hAnsi="Cambria" w:cs="Calibri"/>
          <w:color w:val="000000" w:themeColor="text1"/>
          <w:sz w:val="24"/>
          <w:szCs w:val="24"/>
        </w:rPr>
        <w:t>trainings</w:t>
      </w:r>
      <w:proofErr w:type="gramEnd"/>
      <w:r w:rsidRPr="00B059DB">
        <w:rPr>
          <w:rFonts w:ascii="Cambria" w:eastAsia="Calibri" w:hAnsi="Cambria" w:cs="Calibri"/>
          <w:color w:val="000000" w:themeColor="text1"/>
          <w:sz w:val="24"/>
          <w:szCs w:val="24"/>
        </w:rPr>
        <w:t>, and professional development sessions.</w:t>
      </w:r>
    </w:p>
    <w:p w14:paraId="1A101448"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Model AV’s staff </w:t>
      </w:r>
      <w:proofErr w:type="gramStart"/>
      <w:r w:rsidRPr="00B059DB">
        <w:rPr>
          <w:rFonts w:ascii="Cambria" w:eastAsia="Calibri" w:hAnsi="Cambria" w:cs="Calibri"/>
          <w:color w:val="000000" w:themeColor="text1"/>
          <w:sz w:val="24"/>
          <w:szCs w:val="24"/>
        </w:rPr>
        <w:t>culture by demonstrating</w:t>
      </w:r>
      <w:proofErr w:type="gramEnd"/>
      <w:r w:rsidRPr="00B059DB">
        <w:rPr>
          <w:rFonts w:ascii="Cambria" w:eastAsia="Calibri" w:hAnsi="Cambria" w:cs="Calibri"/>
          <w:color w:val="000000" w:themeColor="text1"/>
          <w:sz w:val="24"/>
          <w:szCs w:val="24"/>
        </w:rPr>
        <w:t xml:space="preserve"> kindness, accountability, flexibility, and a commitment to continuous growth.</w:t>
      </w:r>
    </w:p>
    <w:p w14:paraId="75E6D423"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Be present and engaged at all meals, supporting camper connection and community building.</w:t>
      </w:r>
    </w:p>
    <w:p w14:paraId="33653595"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Accept feedback and direction from supervisors and follow through appropriately.</w:t>
      </w:r>
    </w:p>
    <w:p w14:paraId="4CC55A23"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Act as a responsible member of the camp community both on and off duty during employment.</w:t>
      </w:r>
    </w:p>
    <w:p w14:paraId="4A1FD5B8" w14:textId="77777777" w:rsidR="00000033" w:rsidRPr="00B059DB" w:rsidRDefault="00000033" w:rsidP="00000033">
      <w:pPr>
        <w:numPr>
          <w:ilvl w:val="0"/>
          <w:numId w:val="18"/>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Perform all other duties as assigned.</w:t>
      </w:r>
    </w:p>
    <w:p w14:paraId="4256C7FD"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lastRenderedPageBreak/>
        <w:t>Qualifications</w:t>
      </w:r>
    </w:p>
    <w:p w14:paraId="16430E14"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Strong swimming proficiency and comfort in all water conditions</w:t>
      </w:r>
    </w:p>
    <w:p w14:paraId="257FCE96"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Lifeguard certification required (AV provides training; certification must be passed)</w:t>
      </w:r>
    </w:p>
    <w:p w14:paraId="3325289C"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Ability to teach </w:t>
      </w:r>
      <w:proofErr w:type="gramStart"/>
      <w:r w:rsidRPr="00B059DB">
        <w:rPr>
          <w:rFonts w:ascii="Cambria" w:eastAsia="Calibri" w:hAnsi="Cambria" w:cs="Calibri"/>
          <w:color w:val="000000" w:themeColor="text1"/>
          <w:sz w:val="24"/>
          <w:szCs w:val="24"/>
        </w:rPr>
        <w:t>swim</w:t>
      </w:r>
      <w:proofErr w:type="gramEnd"/>
      <w:r w:rsidRPr="00B059DB">
        <w:rPr>
          <w:rFonts w:ascii="Cambria" w:eastAsia="Calibri" w:hAnsi="Cambria" w:cs="Calibri"/>
          <w:color w:val="000000" w:themeColor="text1"/>
          <w:sz w:val="24"/>
          <w:szCs w:val="24"/>
        </w:rPr>
        <w:t xml:space="preserve"> skills to youth of varying ages and abilities</w:t>
      </w:r>
    </w:p>
    <w:p w14:paraId="3393B387"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Knowledge of water safety, boating safety, and waterfront protocols</w:t>
      </w:r>
    </w:p>
    <w:p w14:paraId="445B0720"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Ability to evaluate water conditions and identify hazards</w:t>
      </w:r>
    </w:p>
    <w:p w14:paraId="732D4298"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Ability to assess camper capabilities and respond quickly to safety concerns</w:t>
      </w:r>
    </w:p>
    <w:p w14:paraId="2A60B79B"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Knowledge of emergency response techniques including first aid and CPR</w:t>
      </w:r>
    </w:p>
    <w:p w14:paraId="5B708ED9"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Ability to communicate clearly and work effectively with youth</w:t>
      </w:r>
    </w:p>
    <w:p w14:paraId="0824F6FF"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Ability to observe camper behavior, enforce safety regulations, and apply supportive behavior</w:t>
      </w:r>
      <w:r w:rsidRPr="00B059DB">
        <w:rPr>
          <w:rFonts w:ascii="Cambria" w:eastAsia="Calibri" w:hAnsi="Cambria" w:cs="Calibri"/>
          <w:color w:val="000000" w:themeColor="text1"/>
          <w:sz w:val="24"/>
          <w:szCs w:val="24"/>
        </w:rPr>
        <w:noBreakHyphen/>
        <w:t>management techniques</w:t>
      </w:r>
    </w:p>
    <w:p w14:paraId="0D245827"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Ability to assist campers in emergencies and maintain constant supervision</w:t>
      </w:r>
    </w:p>
    <w:p w14:paraId="46567688"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 xml:space="preserve">Physical ability to </w:t>
      </w:r>
      <w:proofErr w:type="gramStart"/>
      <w:r w:rsidRPr="00B059DB">
        <w:rPr>
          <w:rFonts w:ascii="Cambria" w:eastAsia="Calibri" w:hAnsi="Cambria" w:cs="Calibri"/>
          <w:color w:val="000000" w:themeColor="text1"/>
          <w:sz w:val="24"/>
          <w:szCs w:val="24"/>
        </w:rPr>
        <w:t>lift up</w:t>
      </w:r>
      <w:proofErr w:type="gramEnd"/>
      <w:r w:rsidRPr="00B059DB">
        <w:rPr>
          <w:rFonts w:ascii="Cambria" w:eastAsia="Calibri" w:hAnsi="Cambria" w:cs="Calibri"/>
          <w:color w:val="000000" w:themeColor="text1"/>
          <w:sz w:val="24"/>
          <w:szCs w:val="24"/>
        </w:rPr>
        <w:t xml:space="preserve"> to 50 </w:t>
      </w:r>
      <w:proofErr w:type="spellStart"/>
      <w:r w:rsidRPr="00B059DB">
        <w:rPr>
          <w:rFonts w:ascii="Cambria" w:eastAsia="Calibri" w:hAnsi="Cambria" w:cs="Calibri"/>
          <w:color w:val="000000" w:themeColor="text1"/>
          <w:sz w:val="24"/>
          <w:szCs w:val="24"/>
        </w:rPr>
        <w:t>lbs</w:t>
      </w:r>
      <w:proofErr w:type="spellEnd"/>
      <w:r w:rsidRPr="00B059DB">
        <w:rPr>
          <w:rFonts w:ascii="Cambria" w:eastAsia="Calibri" w:hAnsi="Cambria" w:cs="Calibri"/>
          <w:color w:val="000000" w:themeColor="text1"/>
          <w:sz w:val="24"/>
          <w:szCs w:val="24"/>
        </w:rPr>
        <w:t>, stand for long periods, and perform rescues</w:t>
      </w:r>
    </w:p>
    <w:p w14:paraId="7E0E193E"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Willingness to live in a camp setting, work irregular hours, and adapt to changing environmental conditions</w:t>
      </w:r>
    </w:p>
    <w:p w14:paraId="7DEB578E" w14:textId="77777777" w:rsidR="00000033" w:rsidRPr="00B059DB" w:rsidRDefault="00000033" w:rsidP="00000033">
      <w:pPr>
        <w:numPr>
          <w:ilvl w:val="0"/>
          <w:numId w:val="19"/>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Commitment to positive youth development and creating an inclusive, supportive environment for campers and staff</w:t>
      </w:r>
    </w:p>
    <w:p w14:paraId="488AE27D" w14:textId="77777777" w:rsidR="00000033" w:rsidRPr="00B059DB" w:rsidRDefault="00000033" w:rsidP="00000033">
      <w:pPr>
        <w:rPr>
          <w:rFonts w:ascii="Cambria" w:eastAsia="Calibri" w:hAnsi="Cambria" w:cs="Calibri"/>
          <w:b/>
          <w:bCs/>
          <w:color w:val="000000" w:themeColor="text1"/>
          <w:sz w:val="24"/>
          <w:szCs w:val="24"/>
        </w:rPr>
      </w:pPr>
      <w:r w:rsidRPr="00B059DB">
        <w:rPr>
          <w:rFonts w:ascii="Cambria" w:eastAsia="Calibri" w:hAnsi="Cambria" w:cs="Calibri"/>
          <w:b/>
          <w:bCs/>
          <w:color w:val="000000" w:themeColor="text1"/>
          <w:sz w:val="24"/>
          <w:szCs w:val="24"/>
        </w:rPr>
        <w:t>Who We’re Looking For</w:t>
      </w:r>
    </w:p>
    <w:p w14:paraId="131FB1A6" w14:textId="77777777" w:rsidR="00000033" w:rsidRPr="00B059DB" w:rsidRDefault="00000033" w:rsidP="00000033">
      <w:p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We aim to build a team whose strengths and backgrounds reflect the diversity of our campers. Ideal candidates are:</w:t>
      </w:r>
    </w:p>
    <w:p w14:paraId="41EEF7C9"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Committed to learning and growth</w:t>
      </w:r>
    </w:p>
    <w:p w14:paraId="07A4A2A1"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Team</w:t>
      </w:r>
      <w:r w:rsidRPr="00B059DB">
        <w:rPr>
          <w:rFonts w:ascii="Cambria" w:eastAsia="Calibri" w:hAnsi="Cambria" w:cs="Calibri"/>
          <w:color w:val="000000" w:themeColor="text1"/>
          <w:sz w:val="24"/>
          <w:szCs w:val="24"/>
        </w:rPr>
        <w:noBreakHyphen/>
        <w:t>oriented and willing to help wherever needed</w:t>
      </w:r>
    </w:p>
    <w:p w14:paraId="51FFAE57"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Organized and reliable</w:t>
      </w:r>
    </w:p>
    <w:p w14:paraId="58D00DC1"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Strong communicators</w:t>
      </w:r>
    </w:p>
    <w:p w14:paraId="40AC9043"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Creative and resourceful problem</w:t>
      </w:r>
      <w:r w:rsidRPr="00B059DB">
        <w:rPr>
          <w:rFonts w:ascii="Cambria" w:eastAsia="Calibri" w:hAnsi="Cambria" w:cs="Calibri"/>
          <w:color w:val="000000" w:themeColor="text1"/>
          <w:sz w:val="24"/>
          <w:szCs w:val="24"/>
        </w:rPr>
        <w:noBreakHyphen/>
        <w:t>solvers</w:t>
      </w:r>
    </w:p>
    <w:p w14:paraId="37272A70"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Passionate about youth development</w:t>
      </w:r>
    </w:p>
    <w:p w14:paraId="7493EB31"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Energetic, playful, and enthusiastic</w:t>
      </w:r>
    </w:p>
    <w:p w14:paraId="69B2B534"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lastRenderedPageBreak/>
        <w:t>Kind, compassionate, and patient</w:t>
      </w:r>
    </w:p>
    <w:p w14:paraId="07DE7638"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Flexible and able to adapt quickly</w:t>
      </w:r>
    </w:p>
    <w:p w14:paraId="7C69EC26"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Calm under pressure</w:t>
      </w:r>
    </w:p>
    <w:p w14:paraId="06957BA6" w14:textId="77777777" w:rsidR="00000033" w:rsidRPr="00B059DB" w:rsidRDefault="00000033" w:rsidP="00000033">
      <w:pPr>
        <w:numPr>
          <w:ilvl w:val="0"/>
          <w:numId w:val="20"/>
        </w:numPr>
        <w:rPr>
          <w:rFonts w:ascii="Cambria" w:eastAsia="Calibri" w:hAnsi="Cambria" w:cs="Calibri"/>
          <w:color w:val="000000" w:themeColor="text1"/>
          <w:sz w:val="24"/>
          <w:szCs w:val="24"/>
        </w:rPr>
      </w:pPr>
      <w:r w:rsidRPr="00B059DB">
        <w:rPr>
          <w:rFonts w:ascii="Cambria" w:eastAsia="Calibri" w:hAnsi="Cambria" w:cs="Calibri"/>
          <w:color w:val="000000" w:themeColor="text1"/>
          <w:sz w:val="24"/>
          <w:szCs w:val="24"/>
        </w:rPr>
        <w:t>Ready to work long, rewarding, and challenging days</w:t>
      </w:r>
    </w:p>
    <w:p w14:paraId="2C5E81BB" w14:textId="77777777" w:rsidR="00000033" w:rsidRPr="00B059DB" w:rsidRDefault="00000033" w:rsidP="00000033">
      <w:pPr>
        <w:rPr>
          <w:rFonts w:ascii="Cambria" w:eastAsia="Calibri" w:hAnsi="Cambria" w:cs="Calibri"/>
          <w:color w:val="000000" w:themeColor="text1"/>
          <w:sz w:val="24"/>
          <w:szCs w:val="24"/>
        </w:rPr>
      </w:pPr>
      <w:r w:rsidRPr="00B059DB">
        <w:rPr>
          <w:rFonts w:ascii="Cambria" w:eastAsia="Calibri" w:hAnsi="Cambria" w:cs="Calibri"/>
          <w:b/>
          <w:bCs/>
          <w:color w:val="000000" w:themeColor="text1"/>
          <w:sz w:val="24"/>
          <w:szCs w:val="24"/>
        </w:rPr>
        <w:t>Designated Supervisor:</w:t>
      </w:r>
      <w:r w:rsidRPr="00B059DB">
        <w:rPr>
          <w:rFonts w:ascii="Cambria" w:eastAsia="Calibri" w:hAnsi="Cambria" w:cs="Calibri"/>
          <w:color w:val="000000" w:themeColor="text1"/>
          <w:sz w:val="24"/>
          <w:szCs w:val="24"/>
        </w:rPr>
        <w:t xml:space="preserve"> Waterfront Director &amp; Program Manager</w:t>
      </w:r>
    </w:p>
    <w:p w14:paraId="4F5DDF07" w14:textId="77777777" w:rsidR="00B059DB" w:rsidRPr="00BD440D" w:rsidRDefault="00B059DB" w:rsidP="00B059DB">
      <w:pPr>
        <w:rPr>
          <w:rFonts w:ascii="Cambria" w:hAnsi="Cambria" w:cstheme="minorHAnsi"/>
          <w:b/>
          <w:bCs/>
          <w:sz w:val="24"/>
          <w:szCs w:val="24"/>
        </w:rPr>
      </w:pPr>
      <w:r w:rsidRPr="00BD440D">
        <w:rPr>
          <w:rFonts w:ascii="Cambria" w:hAnsi="Cambria" w:cstheme="minorHAnsi"/>
          <w:b/>
          <w:bCs/>
          <w:sz w:val="24"/>
          <w:szCs w:val="24"/>
        </w:rPr>
        <w:t>About Agassiz Village</w:t>
      </w:r>
    </w:p>
    <w:p w14:paraId="5F41FE6F" w14:textId="77777777" w:rsidR="00B059DB" w:rsidRPr="00BD440D" w:rsidRDefault="00B059DB" w:rsidP="00B059DB">
      <w:pPr>
        <w:rPr>
          <w:rFonts w:ascii="Cambria" w:hAnsi="Cambria" w:cstheme="minorHAnsi"/>
          <w:sz w:val="24"/>
          <w:szCs w:val="24"/>
        </w:rPr>
      </w:pPr>
      <w:r w:rsidRPr="00BD440D">
        <w:rPr>
          <w:rFonts w:ascii="Cambria" w:hAnsi="Cambria" w:cstheme="minorHAnsi"/>
          <w:sz w:val="24"/>
          <w:szCs w:val="24"/>
        </w:rPr>
        <w:t>Agassiz Village is a nonprofit youth development organization whose mission is to “prepare youth for life’s journey.” Through exceptional summer camp experiences and year</w:t>
      </w:r>
      <w:r w:rsidRPr="00BD440D">
        <w:rPr>
          <w:rFonts w:ascii="Cambria" w:hAnsi="Cambria" w:cstheme="minorHAnsi"/>
          <w:sz w:val="24"/>
          <w:szCs w:val="24"/>
        </w:rPr>
        <w:noBreakHyphen/>
        <w:t>round programming, youth develop leadership, confidence, and life</w:t>
      </w:r>
      <w:r w:rsidRPr="00BD440D">
        <w:rPr>
          <w:rFonts w:ascii="Cambria" w:hAnsi="Cambria" w:cstheme="minorHAnsi"/>
          <w:sz w:val="24"/>
          <w:szCs w:val="24"/>
        </w:rPr>
        <w:noBreakHyphen/>
        <w:t>shaping skills that positively impact their futures. For more than 90 years, children from under</w:t>
      </w:r>
      <w:r w:rsidRPr="00BD440D">
        <w:rPr>
          <w:rFonts w:ascii="Cambria" w:hAnsi="Cambria" w:cstheme="minorHAnsi"/>
          <w:sz w:val="24"/>
          <w:szCs w:val="24"/>
        </w:rPr>
        <w:noBreakHyphen/>
        <w:t>resourced communities have come to AV to discover new interests, build friendships, and connect with inspiring mentors.</w:t>
      </w:r>
    </w:p>
    <w:p w14:paraId="01CAE1F0" w14:textId="77777777" w:rsidR="00B059DB" w:rsidRPr="00BD440D" w:rsidRDefault="00B059DB" w:rsidP="00B059DB">
      <w:pPr>
        <w:rPr>
          <w:rFonts w:ascii="Cambria" w:hAnsi="Cambria" w:cstheme="minorHAnsi"/>
          <w:b/>
          <w:bCs/>
          <w:sz w:val="24"/>
          <w:szCs w:val="24"/>
        </w:rPr>
      </w:pPr>
      <w:r w:rsidRPr="00BD440D">
        <w:rPr>
          <w:rFonts w:ascii="Cambria" w:hAnsi="Cambria" w:cstheme="minorHAnsi"/>
          <w:b/>
          <w:bCs/>
          <w:sz w:val="24"/>
          <w:szCs w:val="24"/>
        </w:rPr>
        <w:t>Our Staff Culture</w:t>
      </w:r>
    </w:p>
    <w:p w14:paraId="0CA00A3B" w14:textId="1C5D805A" w:rsidR="00F0482D" w:rsidRPr="00B059DB" w:rsidRDefault="00B059DB" w:rsidP="00F0482D">
      <w:pPr>
        <w:rPr>
          <w:rFonts w:ascii="Cambria" w:hAnsi="Cambria" w:cstheme="minorHAnsi"/>
          <w:sz w:val="24"/>
          <w:szCs w:val="24"/>
        </w:rPr>
      </w:pPr>
      <w:r w:rsidRPr="00BD440D">
        <w:rPr>
          <w:rFonts w:ascii="Cambria" w:hAnsi="Cambria" w:cstheme="minorHAnsi"/>
          <w:sz w:val="24"/>
          <w:szCs w:val="24"/>
        </w:rPr>
        <w:t xml:space="preserve">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w:t>
      </w:r>
      <w:r w:rsidRPr="00B059DB">
        <w:rPr>
          <w:rFonts w:ascii="Cambria" w:hAnsi="Cambria" w:cstheme="minorHAnsi"/>
          <w:sz w:val="24"/>
          <w:szCs w:val="24"/>
        </w:rPr>
        <w:t>strengthen our community.</w:t>
      </w:r>
    </w:p>
    <w:p w14:paraId="13381C2D" w14:textId="435E1D8A" w:rsidR="00F0482D" w:rsidRPr="00B059DB" w:rsidRDefault="00F0482D" w:rsidP="00F0482D">
      <w:pPr>
        <w:rPr>
          <w:rFonts w:ascii="Cambria" w:eastAsia="Calibri" w:hAnsi="Cambria" w:cs="Calibri"/>
          <w:color w:val="000000" w:themeColor="text1"/>
          <w:sz w:val="24"/>
          <w:szCs w:val="24"/>
        </w:rPr>
      </w:pPr>
      <w:r w:rsidRPr="00B059DB">
        <w:rPr>
          <w:rFonts w:ascii="Cambria" w:eastAsia="Calibri" w:hAnsi="Cambria" w:cs="Calibri"/>
          <w:b/>
          <w:bCs/>
          <w:color w:val="000000" w:themeColor="text1"/>
          <w:sz w:val="24"/>
          <w:szCs w:val="24"/>
        </w:rPr>
        <w:t xml:space="preserve">SIGNATURE:  </w:t>
      </w:r>
    </w:p>
    <w:p w14:paraId="3B27000D" w14:textId="56C3EA9F" w:rsidR="00F0482D" w:rsidRPr="00B059DB" w:rsidRDefault="00F0482D" w:rsidP="00F0482D">
      <w:pPr>
        <w:rPr>
          <w:rFonts w:ascii="Cambria" w:eastAsia="Verdana" w:hAnsi="Cambria" w:cs="Verdana"/>
          <w:color w:val="000000" w:themeColor="text1"/>
          <w:sz w:val="24"/>
          <w:szCs w:val="24"/>
        </w:rPr>
      </w:pPr>
      <w:r w:rsidRPr="00B059DB">
        <w:rPr>
          <w:rFonts w:ascii="Cambria" w:eastAsia="Verdana" w:hAnsi="Cambria" w:cs="Verdana"/>
          <w:color w:val="000000" w:themeColor="text1"/>
          <w:sz w:val="24"/>
          <w:szCs w:val="24"/>
        </w:rPr>
        <w:t xml:space="preserve">I have reviewed and </w:t>
      </w:r>
      <w:proofErr w:type="gramStart"/>
      <w:r w:rsidRPr="00B059DB">
        <w:rPr>
          <w:rFonts w:ascii="Cambria" w:eastAsia="Verdana" w:hAnsi="Cambria" w:cs="Verdana"/>
          <w:color w:val="000000" w:themeColor="text1"/>
          <w:sz w:val="24"/>
          <w:szCs w:val="24"/>
        </w:rPr>
        <w:t>understand</w:t>
      </w:r>
      <w:proofErr w:type="gramEnd"/>
      <w:r w:rsidRPr="00B059DB">
        <w:rPr>
          <w:rFonts w:ascii="Cambria" w:eastAsia="Verdana" w:hAnsi="Cambria" w:cs="Verdana"/>
          <w:color w:val="000000" w:themeColor="text1"/>
          <w:sz w:val="24"/>
          <w:szCs w:val="24"/>
        </w:rPr>
        <w:t xml:space="preserve"> this job description.</w:t>
      </w:r>
    </w:p>
    <w:p w14:paraId="6239BC3A" w14:textId="77777777" w:rsidR="00F0482D" w:rsidRPr="00B059DB" w:rsidRDefault="00F0482D" w:rsidP="00F0482D">
      <w:pPr>
        <w:rPr>
          <w:rFonts w:ascii="Cambria" w:eastAsia="Verdana" w:hAnsi="Cambria" w:cs="Verdana"/>
          <w:color w:val="0099FF"/>
          <w:sz w:val="24"/>
          <w:szCs w:val="24"/>
        </w:rPr>
      </w:pPr>
      <w:r w:rsidRPr="00B059DB">
        <w:rPr>
          <w:rFonts w:ascii="Cambria" w:eastAsia="Verdana" w:hAnsi="Cambria" w:cs="Verdana"/>
          <w:b/>
          <w:bCs/>
          <w:color w:val="0099FF"/>
          <w:sz w:val="24"/>
          <w:szCs w:val="24"/>
        </w:rPr>
        <w:t xml:space="preserve"> </w:t>
      </w:r>
    </w:p>
    <w:p w14:paraId="5BF6DE2D" w14:textId="2689FF58" w:rsidR="00F0482D" w:rsidRPr="00B059DB" w:rsidRDefault="00F0482D" w:rsidP="00F0482D">
      <w:pPr>
        <w:rPr>
          <w:rFonts w:ascii="Cambria" w:eastAsia="Verdana" w:hAnsi="Cambria" w:cs="Verdana"/>
          <w:color w:val="000000" w:themeColor="text1"/>
          <w:sz w:val="24"/>
          <w:szCs w:val="24"/>
        </w:rPr>
      </w:pPr>
      <w:r w:rsidRPr="00B059DB">
        <w:rPr>
          <w:rFonts w:ascii="Cambria" w:eastAsia="Verdana" w:hAnsi="Cambria" w:cs="Verdana"/>
          <w:color w:val="000000" w:themeColor="text1"/>
          <w:sz w:val="24"/>
          <w:szCs w:val="24"/>
        </w:rPr>
        <w:t xml:space="preserve">__________________________          </w:t>
      </w:r>
      <w:r w:rsidR="00B059DB">
        <w:rPr>
          <w:rFonts w:ascii="Cambria" w:eastAsia="Verdana" w:hAnsi="Cambria" w:cs="Verdana"/>
          <w:color w:val="000000" w:themeColor="text1"/>
          <w:sz w:val="24"/>
          <w:szCs w:val="24"/>
        </w:rPr>
        <w:tab/>
      </w:r>
      <w:r w:rsidR="00B059DB">
        <w:rPr>
          <w:rFonts w:ascii="Cambria" w:eastAsia="Verdana" w:hAnsi="Cambria" w:cs="Verdana"/>
          <w:color w:val="000000" w:themeColor="text1"/>
          <w:sz w:val="24"/>
          <w:szCs w:val="24"/>
        </w:rPr>
        <w:tab/>
      </w:r>
      <w:r w:rsidRPr="00B059DB">
        <w:rPr>
          <w:rFonts w:ascii="Cambria" w:eastAsia="Verdana" w:hAnsi="Cambria" w:cs="Verdana"/>
          <w:color w:val="000000" w:themeColor="text1"/>
          <w:sz w:val="24"/>
          <w:szCs w:val="24"/>
        </w:rPr>
        <w:t>__________________________</w:t>
      </w:r>
      <w:proofErr w:type="gramStart"/>
      <w:r w:rsidRPr="00B059DB">
        <w:rPr>
          <w:rFonts w:ascii="Cambria" w:eastAsia="Verdana" w:hAnsi="Cambria" w:cs="Verdana"/>
          <w:color w:val="000000" w:themeColor="text1"/>
          <w:sz w:val="24"/>
          <w:szCs w:val="24"/>
        </w:rPr>
        <w:t xml:space="preserve">         </w:t>
      </w:r>
      <w:r w:rsidR="00B059DB">
        <w:rPr>
          <w:rFonts w:ascii="Cambria" w:eastAsia="Verdana" w:hAnsi="Cambria" w:cs="Verdana"/>
          <w:color w:val="000000" w:themeColor="text1"/>
          <w:sz w:val="24"/>
          <w:szCs w:val="24"/>
        </w:rPr>
        <w:tab/>
      </w:r>
      <w:r w:rsidR="00B059DB">
        <w:rPr>
          <w:rFonts w:ascii="Cambria" w:eastAsia="Verdana" w:hAnsi="Cambria" w:cs="Verdana"/>
          <w:color w:val="000000" w:themeColor="text1"/>
          <w:sz w:val="24"/>
          <w:szCs w:val="24"/>
        </w:rPr>
        <w:tab/>
      </w:r>
      <w:r w:rsidRPr="00B059DB">
        <w:rPr>
          <w:rFonts w:ascii="Cambria" w:eastAsia="Verdana" w:hAnsi="Cambria" w:cs="Verdana"/>
          <w:color w:val="000000" w:themeColor="text1"/>
          <w:sz w:val="24"/>
          <w:szCs w:val="24"/>
        </w:rPr>
        <w:t xml:space="preserve"> </w:t>
      </w:r>
      <w:proofErr w:type="gramEnd"/>
      <w:r w:rsidRPr="00B059DB">
        <w:rPr>
          <w:rFonts w:ascii="Cambria" w:eastAsia="Verdana" w:hAnsi="Cambria" w:cs="Verdana"/>
          <w:color w:val="000000" w:themeColor="text1"/>
          <w:sz w:val="24"/>
          <w:szCs w:val="24"/>
        </w:rPr>
        <w:t xml:space="preserve">__________________ </w:t>
      </w:r>
    </w:p>
    <w:p w14:paraId="28B64DC6" w14:textId="77777777" w:rsidR="00F0482D" w:rsidRPr="00B059DB" w:rsidRDefault="00F0482D" w:rsidP="00F0482D">
      <w:pPr>
        <w:rPr>
          <w:rFonts w:ascii="Cambria" w:eastAsia="Verdana" w:hAnsi="Cambria" w:cs="Verdana"/>
          <w:color w:val="000000" w:themeColor="text1"/>
          <w:sz w:val="24"/>
          <w:szCs w:val="24"/>
        </w:rPr>
      </w:pPr>
      <w:r w:rsidRPr="00B059DB">
        <w:rPr>
          <w:rFonts w:ascii="Cambria" w:eastAsia="Verdana" w:hAnsi="Cambria" w:cs="Verdana"/>
          <w:color w:val="000000" w:themeColor="text1"/>
          <w:sz w:val="24"/>
          <w:szCs w:val="24"/>
        </w:rPr>
        <w:t>Employee’s name</w:t>
      </w:r>
      <w:r w:rsidRPr="00B059DB">
        <w:rPr>
          <w:rFonts w:ascii="Cambria" w:hAnsi="Cambria"/>
          <w:sz w:val="24"/>
          <w:szCs w:val="24"/>
        </w:rPr>
        <w:tab/>
      </w:r>
      <w:r w:rsidRPr="00B059DB">
        <w:rPr>
          <w:rFonts w:ascii="Cambria" w:hAnsi="Cambria"/>
          <w:sz w:val="24"/>
          <w:szCs w:val="24"/>
        </w:rPr>
        <w:tab/>
      </w:r>
      <w:r w:rsidRPr="00B059DB">
        <w:rPr>
          <w:rFonts w:ascii="Cambria" w:hAnsi="Cambria"/>
          <w:sz w:val="24"/>
          <w:szCs w:val="24"/>
        </w:rPr>
        <w:tab/>
      </w:r>
      <w:r w:rsidRPr="00B059DB">
        <w:rPr>
          <w:rFonts w:ascii="Cambria" w:eastAsia="Verdana" w:hAnsi="Cambria" w:cs="Verdana"/>
          <w:color w:val="000000" w:themeColor="text1"/>
          <w:sz w:val="24"/>
          <w:szCs w:val="24"/>
        </w:rPr>
        <w:t xml:space="preserve">Employee’s signature                           Today’s Date    </w:t>
      </w:r>
    </w:p>
    <w:p w14:paraId="51EF4B80" w14:textId="5B179814" w:rsidR="00FB369D" w:rsidRPr="00140D23" w:rsidRDefault="00FB369D" w:rsidP="00DE3B32">
      <w:pPr>
        <w:rPr>
          <w:rFonts w:ascii="Cambria" w:hAnsi="Cambria" w:cstheme="minorHAnsi"/>
        </w:rPr>
      </w:pPr>
    </w:p>
    <w:sectPr w:rsidR="00FB369D" w:rsidRPr="00140D2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5F488" w14:textId="77777777" w:rsidR="00AC42B7" w:rsidRDefault="00AC42B7" w:rsidP="005121D4">
      <w:pPr>
        <w:spacing w:after="0" w:line="240" w:lineRule="auto"/>
      </w:pPr>
      <w:r>
        <w:separator/>
      </w:r>
    </w:p>
  </w:endnote>
  <w:endnote w:type="continuationSeparator" w:id="0">
    <w:p w14:paraId="73D80003" w14:textId="77777777" w:rsidR="00AC42B7" w:rsidRDefault="00AC42B7"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D5A78" w14:textId="77777777" w:rsidR="00AC42B7" w:rsidRDefault="00AC42B7" w:rsidP="005121D4">
      <w:pPr>
        <w:spacing w:after="0" w:line="240" w:lineRule="auto"/>
      </w:pPr>
      <w:r>
        <w:separator/>
      </w:r>
    </w:p>
  </w:footnote>
  <w:footnote w:type="continuationSeparator" w:id="0">
    <w:p w14:paraId="47A9C03C" w14:textId="77777777" w:rsidR="00AC42B7" w:rsidRDefault="00AC42B7"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709"/>
    <w:multiLevelType w:val="multilevel"/>
    <w:tmpl w:val="5A0CF4B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8009EB"/>
    <w:multiLevelType w:val="multilevel"/>
    <w:tmpl w:val="5112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93C89"/>
    <w:multiLevelType w:val="hybridMultilevel"/>
    <w:tmpl w:val="1D22E370"/>
    <w:lvl w:ilvl="0" w:tplc="DB3C1B6C">
      <w:start w:val="1"/>
      <w:numFmt w:val="decimal"/>
      <w:lvlText w:val="%1."/>
      <w:lvlJc w:val="left"/>
      <w:pPr>
        <w:ind w:left="99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5F5FB5"/>
    <w:multiLevelType w:val="multilevel"/>
    <w:tmpl w:val="EADE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DE5293A"/>
    <w:multiLevelType w:val="multilevel"/>
    <w:tmpl w:val="B030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484CE7"/>
    <w:multiLevelType w:val="multilevel"/>
    <w:tmpl w:val="01EC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52E92"/>
    <w:multiLevelType w:val="multilevel"/>
    <w:tmpl w:val="BF86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D67C60"/>
    <w:multiLevelType w:val="multilevel"/>
    <w:tmpl w:val="8AE8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6E4303"/>
    <w:multiLevelType w:val="multilevel"/>
    <w:tmpl w:val="FDA4012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3A6CE8"/>
    <w:multiLevelType w:val="multilevel"/>
    <w:tmpl w:val="BF7C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A92DA8"/>
    <w:multiLevelType w:val="multilevel"/>
    <w:tmpl w:val="7D06AF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CE0DB0"/>
    <w:multiLevelType w:val="multilevel"/>
    <w:tmpl w:val="B856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377BDC"/>
    <w:multiLevelType w:val="multilevel"/>
    <w:tmpl w:val="0E649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4F378E"/>
    <w:multiLevelType w:val="multilevel"/>
    <w:tmpl w:val="16A4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7628">
    <w:abstractNumId w:val="21"/>
  </w:num>
  <w:num w:numId="2" w16cid:durableId="987324550">
    <w:abstractNumId w:val="13"/>
  </w:num>
  <w:num w:numId="3" w16cid:durableId="1290278706">
    <w:abstractNumId w:val="12"/>
  </w:num>
  <w:num w:numId="4" w16cid:durableId="1823430117">
    <w:abstractNumId w:val="20"/>
  </w:num>
  <w:num w:numId="5" w16cid:durableId="42800810">
    <w:abstractNumId w:val="1"/>
  </w:num>
  <w:num w:numId="6" w16cid:durableId="750394413">
    <w:abstractNumId w:val="6"/>
  </w:num>
  <w:num w:numId="7" w16cid:durableId="2056539874">
    <w:abstractNumId w:val="7"/>
  </w:num>
  <w:num w:numId="8" w16cid:durableId="1019545584">
    <w:abstractNumId w:val="4"/>
  </w:num>
  <w:num w:numId="9" w16cid:durableId="111943986">
    <w:abstractNumId w:val="2"/>
  </w:num>
  <w:num w:numId="10" w16cid:durableId="699473926">
    <w:abstractNumId w:val="15"/>
  </w:num>
  <w:num w:numId="11" w16cid:durableId="534543158">
    <w:abstractNumId w:val="8"/>
  </w:num>
  <w:num w:numId="12" w16cid:durableId="239797900">
    <w:abstractNumId w:val="10"/>
  </w:num>
  <w:num w:numId="13" w16cid:durableId="481048728">
    <w:abstractNumId w:val="5"/>
  </w:num>
  <w:num w:numId="14" w16cid:durableId="1774085092">
    <w:abstractNumId w:val="17"/>
  </w:num>
  <w:num w:numId="15" w16cid:durableId="939802163">
    <w:abstractNumId w:val="18"/>
  </w:num>
  <w:num w:numId="16" w16cid:durableId="1277132153">
    <w:abstractNumId w:val="16"/>
  </w:num>
  <w:num w:numId="17" w16cid:durableId="2044859843">
    <w:abstractNumId w:val="14"/>
  </w:num>
  <w:num w:numId="18" w16cid:durableId="1421487174">
    <w:abstractNumId w:val="0"/>
  </w:num>
  <w:num w:numId="19" w16cid:durableId="1036929728">
    <w:abstractNumId w:val="3"/>
  </w:num>
  <w:num w:numId="20" w16cid:durableId="2046367489">
    <w:abstractNumId w:val="19"/>
  </w:num>
  <w:num w:numId="21" w16cid:durableId="67386793">
    <w:abstractNumId w:val="11"/>
  </w:num>
  <w:num w:numId="22" w16cid:durableId="5600964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00033"/>
    <w:rsid w:val="00003E27"/>
    <w:rsid w:val="000141DB"/>
    <w:rsid w:val="00021B46"/>
    <w:rsid w:val="00022AFF"/>
    <w:rsid w:val="00045566"/>
    <w:rsid w:val="00051BDB"/>
    <w:rsid w:val="0005265C"/>
    <w:rsid w:val="00057004"/>
    <w:rsid w:val="00076D39"/>
    <w:rsid w:val="000803F7"/>
    <w:rsid w:val="00094FDB"/>
    <w:rsid w:val="00097F83"/>
    <w:rsid w:val="000C7574"/>
    <w:rsid w:val="000D4DCA"/>
    <w:rsid w:val="000D6542"/>
    <w:rsid w:val="00127CFB"/>
    <w:rsid w:val="00134C7B"/>
    <w:rsid w:val="00140D23"/>
    <w:rsid w:val="001441B1"/>
    <w:rsid w:val="0015565B"/>
    <w:rsid w:val="001621D4"/>
    <w:rsid w:val="0016354F"/>
    <w:rsid w:val="001849FB"/>
    <w:rsid w:val="00184A17"/>
    <w:rsid w:val="00190802"/>
    <w:rsid w:val="00193505"/>
    <w:rsid w:val="001B593A"/>
    <w:rsid w:val="00202515"/>
    <w:rsid w:val="00215E6B"/>
    <w:rsid w:val="00225913"/>
    <w:rsid w:val="0024796A"/>
    <w:rsid w:val="00255E7B"/>
    <w:rsid w:val="002568D2"/>
    <w:rsid w:val="00260E13"/>
    <w:rsid w:val="00270734"/>
    <w:rsid w:val="00287294"/>
    <w:rsid w:val="002C60B4"/>
    <w:rsid w:val="002D3B0F"/>
    <w:rsid w:val="002D3D13"/>
    <w:rsid w:val="002D7500"/>
    <w:rsid w:val="002E4515"/>
    <w:rsid w:val="002E7656"/>
    <w:rsid w:val="002F266B"/>
    <w:rsid w:val="00314F4A"/>
    <w:rsid w:val="00327E18"/>
    <w:rsid w:val="003348C9"/>
    <w:rsid w:val="00334932"/>
    <w:rsid w:val="003641FE"/>
    <w:rsid w:val="003A22C7"/>
    <w:rsid w:val="003C5809"/>
    <w:rsid w:val="003E59EE"/>
    <w:rsid w:val="003F67DA"/>
    <w:rsid w:val="00412F82"/>
    <w:rsid w:val="00417688"/>
    <w:rsid w:val="0042460C"/>
    <w:rsid w:val="004346C7"/>
    <w:rsid w:val="0043791A"/>
    <w:rsid w:val="004412F9"/>
    <w:rsid w:val="00451E83"/>
    <w:rsid w:val="00456E20"/>
    <w:rsid w:val="00472DBA"/>
    <w:rsid w:val="004A6CEF"/>
    <w:rsid w:val="004B106F"/>
    <w:rsid w:val="004B52EA"/>
    <w:rsid w:val="004D02D7"/>
    <w:rsid w:val="00504625"/>
    <w:rsid w:val="005121D4"/>
    <w:rsid w:val="00512B4F"/>
    <w:rsid w:val="0057233D"/>
    <w:rsid w:val="00573F4C"/>
    <w:rsid w:val="00590E1A"/>
    <w:rsid w:val="00593477"/>
    <w:rsid w:val="005A63AE"/>
    <w:rsid w:val="005C6735"/>
    <w:rsid w:val="005D5434"/>
    <w:rsid w:val="005D7F22"/>
    <w:rsid w:val="005E1951"/>
    <w:rsid w:val="00603D27"/>
    <w:rsid w:val="00635BC4"/>
    <w:rsid w:val="006609C6"/>
    <w:rsid w:val="00665DFB"/>
    <w:rsid w:val="006661E7"/>
    <w:rsid w:val="00692452"/>
    <w:rsid w:val="0069293C"/>
    <w:rsid w:val="0069491A"/>
    <w:rsid w:val="006B2112"/>
    <w:rsid w:val="006E247C"/>
    <w:rsid w:val="006F3C55"/>
    <w:rsid w:val="00733568"/>
    <w:rsid w:val="007506E6"/>
    <w:rsid w:val="007530BD"/>
    <w:rsid w:val="0075473D"/>
    <w:rsid w:val="00755B79"/>
    <w:rsid w:val="00760B5F"/>
    <w:rsid w:val="00775094"/>
    <w:rsid w:val="00776A3F"/>
    <w:rsid w:val="0079215D"/>
    <w:rsid w:val="007A245A"/>
    <w:rsid w:val="007D2520"/>
    <w:rsid w:val="007D3E6F"/>
    <w:rsid w:val="007E56ED"/>
    <w:rsid w:val="007F6295"/>
    <w:rsid w:val="00801FE4"/>
    <w:rsid w:val="00802973"/>
    <w:rsid w:val="00820194"/>
    <w:rsid w:val="00830C10"/>
    <w:rsid w:val="00841478"/>
    <w:rsid w:val="00851066"/>
    <w:rsid w:val="0087175E"/>
    <w:rsid w:val="008737B3"/>
    <w:rsid w:val="00880A01"/>
    <w:rsid w:val="00885AB1"/>
    <w:rsid w:val="00890069"/>
    <w:rsid w:val="008A3CF7"/>
    <w:rsid w:val="008B2A2F"/>
    <w:rsid w:val="008D21E2"/>
    <w:rsid w:val="008D5673"/>
    <w:rsid w:val="008D6A1D"/>
    <w:rsid w:val="008E5C07"/>
    <w:rsid w:val="008F34E6"/>
    <w:rsid w:val="00902136"/>
    <w:rsid w:val="00936323"/>
    <w:rsid w:val="00936B4D"/>
    <w:rsid w:val="00947A9A"/>
    <w:rsid w:val="009610EA"/>
    <w:rsid w:val="00964F51"/>
    <w:rsid w:val="00983489"/>
    <w:rsid w:val="00987DD8"/>
    <w:rsid w:val="00992F36"/>
    <w:rsid w:val="009A1F43"/>
    <w:rsid w:val="009A5E3C"/>
    <w:rsid w:val="009B0E06"/>
    <w:rsid w:val="009B6E33"/>
    <w:rsid w:val="009C5370"/>
    <w:rsid w:val="009D5EE8"/>
    <w:rsid w:val="009D6F5E"/>
    <w:rsid w:val="009D702F"/>
    <w:rsid w:val="009F5C72"/>
    <w:rsid w:val="00A43CAE"/>
    <w:rsid w:val="00A50158"/>
    <w:rsid w:val="00A54C35"/>
    <w:rsid w:val="00A70057"/>
    <w:rsid w:val="00A70F29"/>
    <w:rsid w:val="00A7379E"/>
    <w:rsid w:val="00A77013"/>
    <w:rsid w:val="00AA2666"/>
    <w:rsid w:val="00AA2E68"/>
    <w:rsid w:val="00AA385E"/>
    <w:rsid w:val="00AB77FA"/>
    <w:rsid w:val="00AC42B7"/>
    <w:rsid w:val="00AC6E8D"/>
    <w:rsid w:val="00AE276C"/>
    <w:rsid w:val="00AE62BF"/>
    <w:rsid w:val="00AE7254"/>
    <w:rsid w:val="00AF39ED"/>
    <w:rsid w:val="00B0340B"/>
    <w:rsid w:val="00B04A35"/>
    <w:rsid w:val="00B059DB"/>
    <w:rsid w:val="00B148D3"/>
    <w:rsid w:val="00B4504A"/>
    <w:rsid w:val="00B70980"/>
    <w:rsid w:val="00B70BD4"/>
    <w:rsid w:val="00B75CA2"/>
    <w:rsid w:val="00B77DD9"/>
    <w:rsid w:val="00B96970"/>
    <w:rsid w:val="00BD67E0"/>
    <w:rsid w:val="00BE441F"/>
    <w:rsid w:val="00C12CD7"/>
    <w:rsid w:val="00C177A6"/>
    <w:rsid w:val="00C203E0"/>
    <w:rsid w:val="00C30EE5"/>
    <w:rsid w:val="00C3149F"/>
    <w:rsid w:val="00C31958"/>
    <w:rsid w:val="00C33B4C"/>
    <w:rsid w:val="00C3586D"/>
    <w:rsid w:val="00C4620E"/>
    <w:rsid w:val="00C53354"/>
    <w:rsid w:val="00C70642"/>
    <w:rsid w:val="00C718E0"/>
    <w:rsid w:val="00C95928"/>
    <w:rsid w:val="00CB7EE2"/>
    <w:rsid w:val="00CC290D"/>
    <w:rsid w:val="00CD79CE"/>
    <w:rsid w:val="00CE3E2B"/>
    <w:rsid w:val="00D0732A"/>
    <w:rsid w:val="00D1397D"/>
    <w:rsid w:val="00D34AF4"/>
    <w:rsid w:val="00D52409"/>
    <w:rsid w:val="00D53548"/>
    <w:rsid w:val="00D72569"/>
    <w:rsid w:val="00D871A3"/>
    <w:rsid w:val="00DA44DC"/>
    <w:rsid w:val="00DA70C4"/>
    <w:rsid w:val="00DB6B93"/>
    <w:rsid w:val="00DE3B32"/>
    <w:rsid w:val="00DF7238"/>
    <w:rsid w:val="00E00FB7"/>
    <w:rsid w:val="00E049E8"/>
    <w:rsid w:val="00E130E4"/>
    <w:rsid w:val="00E40282"/>
    <w:rsid w:val="00E55B43"/>
    <w:rsid w:val="00E56FE2"/>
    <w:rsid w:val="00E57F80"/>
    <w:rsid w:val="00E640D8"/>
    <w:rsid w:val="00E645BA"/>
    <w:rsid w:val="00EA1872"/>
    <w:rsid w:val="00EB2F63"/>
    <w:rsid w:val="00EB41AB"/>
    <w:rsid w:val="00EC18E1"/>
    <w:rsid w:val="00EE37CE"/>
    <w:rsid w:val="00F0353E"/>
    <w:rsid w:val="00F0482D"/>
    <w:rsid w:val="00F0740D"/>
    <w:rsid w:val="00F2616A"/>
    <w:rsid w:val="00F3153A"/>
    <w:rsid w:val="00F41CFA"/>
    <w:rsid w:val="00F43A14"/>
    <w:rsid w:val="00F521B7"/>
    <w:rsid w:val="00F7100F"/>
    <w:rsid w:val="00F94774"/>
    <w:rsid w:val="00FB369D"/>
    <w:rsid w:val="00FB4256"/>
    <w:rsid w:val="00FD0ADB"/>
    <w:rsid w:val="540DE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0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000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00003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0003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33203">
      <w:bodyDiv w:val="1"/>
      <w:marLeft w:val="0"/>
      <w:marRight w:val="0"/>
      <w:marTop w:val="0"/>
      <w:marBottom w:val="0"/>
      <w:divBdr>
        <w:top w:val="none" w:sz="0" w:space="0" w:color="auto"/>
        <w:left w:val="none" w:sz="0" w:space="0" w:color="auto"/>
        <w:bottom w:val="none" w:sz="0" w:space="0" w:color="auto"/>
        <w:right w:val="none" w:sz="0" w:space="0" w:color="auto"/>
      </w:divBdr>
    </w:div>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690642388">
      <w:bodyDiv w:val="1"/>
      <w:marLeft w:val="0"/>
      <w:marRight w:val="0"/>
      <w:marTop w:val="0"/>
      <w:marBottom w:val="0"/>
      <w:divBdr>
        <w:top w:val="none" w:sz="0" w:space="0" w:color="auto"/>
        <w:left w:val="none" w:sz="0" w:space="0" w:color="auto"/>
        <w:bottom w:val="none" w:sz="0" w:space="0" w:color="auto"/>
        <w:right w:val="none" w:sz="0" w:space="0" w:color="auto"/>
      </w:divBdr>
    </w:div>
    <w:div w:id="1078750619">
      <w:bodyDiv w:val="1"/>
      <w:marLeft w:val="0"/>
      <w:marRight w:val="0"/>
      <w:marTop w:val="0"/>
      <w:marBottom w:val="0"/>
      <w:divBdr>
        <w:top w:val="none" w:sz="0" w:space="0" w:color="auto"/>
        <w:left w:val="none" w:sz="0" w:space="0" w:color="auto"/>
        <w:bottom w:val="none" w:sz="0" w:space="0" w:color="auto"/>
        <w:right w:val="none" w:sz="0" w:space="0" w:color="auto"/>
      </w:divBdr>
    </w:div>
    <w:div w:id="1251506024">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 w:id="204887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Props1.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2.xml><?xml version="1.0" encoding="utf-8"?>
<ds:datastoreItem xmlns:ds="http://schemas.openxmlformats.org/officeDocument/2006/customXml" ds:itemID="{9E7BF41F-82C1-4D73-B258-8A8560F54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939</Words>
  <Characters>5353</Characters>
  <Application>Microsoft Office Word</Application>
  <DocSecurity>0</DocSecurity>
  <Lines>44</Lines>
  <Paragraphs>12</Paragraphs>
  <ScaleCrop>false</ScaleCrop>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31</cp:revision>
  <cp:lastPrinted>2025-12-12T19:13:00Z</cp:lastPrinted>
  <dcterms:created xsi:type="dcterms:W3CDTF">2023-11-18T14:37:00Z</dcterms:created>
  <dcterms:modified xsi:type="dcterms:W3CDTF">2026-10-17T21:33:00Z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